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48" w:rsidRDefault="00450C48" w:rsidP="00450C48">
      <w:pPr>
        <w:jc w:val="both"/>
      </w:pPr>
      <w:bookmarkStart w:id="0" w:name="_GoBack"/>
      <w:bookmarkEnd w:id="0"/>
      <w:r>
        <w:t xml:space="preserve">Roberta Gazzarata si è laureate in ingegneria biomedica nel 2007, ha conseguito il titolo di dottore magistrale in bioingegneria con lode nel 2010 e nel 2014 ha ottenuto il titolo di dottore di ricerca in bioingegneria </w:t>
      </w:r>
      <w:r w:rsidR="009C5BE5">
        <w:t>presso l’Università di Genova con una tesi dal titolo “</w:t>
      </w:r>
      <w:r w:rsidR="00CC2A25" w:rsidRPr="00CC2A25">
        <w:t>Design and prototypal development of a telecare system for chronic patie</w:t>
      </w:r>
      <w:r w:rsidR="00CC2A25">
        <w:t>nts based on a standardized SOA</w:t>
      </w:r>
      <w:r w:rsidR="009C5BE5">
        <w:t>”</w:t>
      </w:r>
      <w:r>
        <w:t xml:space="preserve">. Attualmente è assegnista di ricerca </w:t>
      </w:r>
      <w:r w:rsidR="009C5BE5">
        <w:t>presso il</w:t>
      </w:r>
      <w:r>
        <w:t xml:space="preserve"> laboratorio di Nano-tecnologie ed Informatica Medica (MEDINFO) del Dipartimento di Informatica, Bioingegneria, Robotica ed Ingegneria dei Sistemi (DIBR</w:t>
      </w:r>
      <w:r w:rsidR="009C5BE5">
        <w:t>IS) dell’Università di Genova e</w:t>
      </w:r>
      <w:r>
        <w:t xml:space="preserve"> ricopre il ruolo di direttrice ricerca e sviluppo presso la Healthropy s.r.l. </w:t>
      </w:r>
      <w:r w:rsidR="009C5BE5">
        <w:t xml:space="preserve">di cui è socia fondatrice. </w:t>
      </w:r>
      <w:r>
        <w:t>Durante il suo primo anno di frequenza del corso di dottorato ha ottenuto da HL7 International la qualifica di “Tutor HL7”, grazie</w:t>
      </w:r>
      <w:r w:rsidR="009C5BE5">
        <w:t xml:space="preserve"> al quale è una dei tutor del corso di e</w:t>
      </w:r>
      <w:r>
        <w:t xml:space="preserve">-learning </w:t>
      </w:r>
      <w:r w:rsidR="009C5BE5">
        <w:t xml:space="preserve">promosso da HL7 </w:t>
      </w:r>
      <w:r>
        <w:t>Italia.</w:t>
      </w:r>
    </w:p>
    <w:p w:rsidR="001E6BAC" w:rsidRDefault="00450C48" w:rsidP="00450C48">
      <w:pPr>
        <w:jc w:val="both"/>
      </w:pPr>
      <w:r>
        <w:t>Le sue attività di ricerca riguardano l’informatica medica con particolare attenz</w:t>
      </w:r>
      <w:r w:rsidR="00CC2A25">
        <w:t xml:space="preserve">ione per gli standard semantici </w:t>
      </w:r>
      <w:r w:rsidR="0085199C">
        <w:t>e di formato. È co-</w:t>
      </w:r>
      <w:r w:rsidR="00CC2A25">
        <w:t>autrice</w:t>
      </w:r>
      <w:r w:rsidR="0085199C">
        <w:t xml:space="preserve"> dell’articolo </w:t>
      </w:r>
      <w:r>
        <w:t xml:space="preserve">su rivista </w:t>
      </w:r>
      <w:r w:rsidR="00CC2A25">
        <w:t>[1]</w:t>
      </w:r>
      <w:r w:rsidR="0085199C">
        <w:t xml:space="preserve"> </w:t>
      </w:r>
      <w:r>
        <w:t>e di alcuni articoli a conferenz</w:t>
      </w:r>
      <w:r w:rsidR="0085199C">
        <w:t xml:space="preserve">a su argomenti analoghi. In particolare </w:t>
      </w:r>
      <w:r>
        <w:t>ha ricevuto il premio W. Dudeck Award in 2013 per il miglior articolo presentato al “14th International HL7 Interoperability Conference” da un giovane ricercatore in informatica medica dal titolo “Advanced Service Oriented Architecture (SOA) for the reuse of clinical data to enhance the collaboration between actors involved in the treatment of chronic and/or infectious diseases”.</w:t>
      </w:r>
    </w:p>
    <w:p w:rsidR="0085199C" w:rsidRDefault="001722C7" w:rsidP="00450C48">
      <w:pPr>
        <w:jc w:val="both"/>
      </w:pPr>
      <w:r>
        <w:t>Da tempo segue i lavori dei GdP attualmente attivi (</w:t>
      </w:r>
      <w:r w:rsidRPr="001722C7">
        <w:t>Profilo Funzionale di Fascicolo Sanitario Elettronico (FSE) regionale (DSTU)</w:t>
      </w:r>
      <w:r>
        <w:t xml:space="preserve">, </w:t>
      </w:r>
      <w:r w:rsidRPr="001722C7">
        <w:t>Specifiche Realizzative – CDA R2– Lettera di Dimissione Ospedaliera (Implementation Guide)</w:t>
      </w:r>
      <w:r>
        <w:t xml:space="preserve">, </w:t>
      </w:r>
      <w:r w:rsidRPr="001722C7">
        <w:t>Implementation Guide servizi SOA (HSSP)</w:t>
      </w:r>
      <w:r>
        <w:t>) e partecipa alle web conference con LOINC Italia</w:t>
      </w:r>
      <w:r w:rsidR="00CC2A25">
        <w:t xml:space="preserve"> </w:t>
      </w:r>
      <w:r>
        <w:t xml:space="preserve">per </w:t>
      </w:r>
      <w:r w:rsidR="002F09D7">
        <w:t>coordinare la partecipazione di HL7 Italia al</w:t>
      </w:r>
      <w:r>
        <w:t>la traduzione italiana dello standard. R</w:t>
      </w:r>
      <w:r w:rsidR="00CC2A25">
        <w:t xml:space="preserve">itiene </w:t>
      </w:r>
      <w:r>
        <w:t xml:space="preserve">quindi </w:t>
      </w:r>
      <w:r w:rsidR="00CC2A25">
        <w:t xml:space="preserve">di possedere </w:t>
      </w:r>
      <w:r w:rsidR="0048548E">
        <w:t>capacità</w:t>
      </w:r>
      <w:r w:rsidR="00CC2A25">
        <w:t xml:space="preserve"> tecniche e organizzative ade</w:t>
      </w:r>
      <w:r>
        <w:t xml:space="preserve">guate ad adempiere al ruolo di </w:t>
      </w:r>
      <w:r w:rsidRPr="002F09D7">
        <w:t>Coordinatore GdLD V3.</w:t>
      </w:r>
    </w:p>
    <w:p w:rsidR="00CC2A25" w:rsidRDefault="00CC2A25" w:rsidP="00450C48">
      <w:pPr>
        <w:jc w:val="both"/>
      </w:pPr>
    </w:p>
    <w:p w:rsidR="00CC2A25" w:rsidRDefault="00CC2A25" w:rsidP="00450C48">
      <w:pPr>
        <w:jc w:val="both"/>
      </w:pPr>
    </w:p>
    <w:p w:rsidR="00CC2A25" w:rsidRPr="00CC2A25" w:rsidRDefault="00CC2A25" w:rsidP="00450C48">
      <w:pPr>
        <w:jc w:val="both"/>
        <w:rPr>
          <w:lang w:val="en-GB"/>
        </w:rPr>
      </w:pPr>
      <w:r w:rsidRPr="00CC2A25">
        <w:rPr>
          <w:lang w:val="en-GB"/>
        </w:rPr>
        <w:t>[1] R. Gazzarata, F. Vergari, T. Salmon Cinotti and M. Giacomini “A standardized SOA for clinical data interchange in a cardiac telemonitoring environment” IEEE Journal of Biomedical and Health Informatics, 2014, vol. 18 n. 6, pp. 1764 – 1774, http://dx.doi.org/10.1109/JBHI.2014.2334372</w:t>
      </w:r>
    </w:p>
    <w:sectPr w:rsidR="00CC2A25" w:rsidRPr="00CC2A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25" w:rsidRDefault="00CC2A25" w:rsidP="00CC2A25">
      <w:pPr>
        <w:spacing w:after="0" w:line="240" w:lineRule="auto"/>
      </w:pPr>
      <w:r>
        <w:separator/>
      </w:r>
    </w:p>
  </w:endnote>
  <w:endnote w:type="continuationSeparator" w:id="0">
    <w:p w:rsidR="00CC2A25" w:rsidRDefault="00CC2A25" w:rsidP="00CC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25" w:rsidRDefault="00CC2A25" w:rsidP="00CC2A25">
      <w:pPr>
        <w:spacing w:after="0" w:line="240" w:lineRule="auto"/>
      </w:pPr>
      <w:r>
        <w:separator/>
      </w:r>
    </w:p>
  </w:footnote>
  <w:footnote w:type="continuationSeparator" w:id="0">
    <w:p w:rsidR="00CC2A25" w:rsidRDefault="00CC2A25" w:rsidP="00CC2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48"/>
    <w:rsid w:val="001722C7"/>
    <w:rsid w:val="002F09D7"/>
    <w:rsid w:val="00450C48"/>
    <w:rsid w:val="0048548E"/>
    <w:rsid w:val="0085199C"/>
    <w:rsid w:val="009C5BE5"/>
    <w:rsid w:val="00CC2A25"/>
    <w:rsid w:val="00D82B26"/>
    <w:rsid w:val="00E850CD"/>
    <w:rsid w:val="00FE2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7EDF6-C52F-4C1B-88F2-C45F059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CC2A2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C2A25"/>
    <w:rPr>
      <w:sz w:val="20"/>
      <w:szCs w:val="20"/>
    </w:rPr>
  </w:style>
  <w:style w:type="character" w:styleId="Rimandonotadichiusura">
    <w:name w:val="endnote reference"/>
    <w:basedOn w:val="Carpredefinitoparagrafo"/>
    <w:uiPriority w:val="99"/>
    <w:semiHidden/>
    <w:unhideWhenUsed/>
    <w:rsid w:val="00CC2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9486-AAF6-4C43-A2FA-E8BE9873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Gazzarata</dc:creator>
  <cp:keywords/>
  <dc:description/>
  <cp:lastModifiedBy>Roberta Gazzarata</cp:lastModifiedBy>
  <cp:revision>2</cp:revision>
  <dcterms:created xsi:type="dcterms:W3CDTF">2014-12-22T10:13:00Z</dcterms:created>
  <dcterms:modified xsi:type="dcterms:W3CDTF">2014-12-22T10:13:00Z</dcterms:modified>
</cp:coreProperties>
</file>